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ED8F" w14:textId="2C4AC5E7" w:rsidR="004643EB" w:rsidRPr="00A64C47" w:rsidRDefault="004174EF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A64C47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  <w:proofErr w:type="gramStart"/>
      <w:r w:rsidR="00A64C47" w:rsidRPr="00A64C47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A64C47" w:rsidRPr="00A64C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7B9140" w14:textId="2EBE61D6" w:rsidR="004174EF" w:rsidRPr="00A64C47" w:rsidRDefault="004174EF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Rady Gminy Studzienice</w:t>
      </w:r>
    </w:p>
    <w:p w14:paraId="43936324" w14:textId="69B81A37" w:rsidR="004174EF" w:rsidRPr="00A64C47" w:rsidRDefault="00A64C47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Pr="00A64C47"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14:paraId="2D186B49" w14:textId="196AABBA" w:rsidR="00AA18D7" w:rsidRPr="00A64C47" w:rsidRDefault="008129C0" w:rsidP="00B35E5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>udzielenia</w:t>
      </w:r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dotacji na prace konserwatorskie, restauratorskie lub roboty budowlane przy zabytku wpisanym do rejestru zabytków lub gminnej ewidencji zabytków</w:t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215">
        <w:rPr>
          <w:rFonts w:ascii="Times New Roman" w:hAnsi="Times New Roman" w:cs="Times New Roman"/>
          <w:b/>
          <w:bCs/>
          <w:sz w:val="24"/>
          <w:szCs w:val="24"/>
        </w:rPr>
        <w:t xml:space="preserve">w ramach Rządowego Programu Odbudowy Zabytków </w:t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>na obszarze Gminy Studzienice</w:t>
      </w:r>
    </w:p>
    <w:p w14:paraId="136519D2" w14:textId="093E6D11" w:rsidR="004174EF" w:rsidRPr="00DE671D" w:rsidRDefault="004174EF" w:rsidP="0095354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E671D">
        <w:rPr>
          <w:rFonts w:ascii="Times New Roman" w:hAnsi="Times New Roman" w:cs="Times New Roman"/>
          <w:sz w:val="24"/>
          <w:szCs w:val="24"/>
        </w:rPr>
        <w:t>Na podstawie art. 7 ust. 1 pkt 9 i art. 18 ust. 2 pkt 15 ustawy z dnia 8 marca 1990 r. o samorządzie gminnym (tj. Dz.U. z 202</w:t>
      </w:r>
      <w:r w:rsidR="008129C0">
        <w:rPr>
          <w:rFonts w:ascii="Times New Roman" w:hAnsi="Times New Roman" w:cs="Times New Roman"/>
          <w:sz w:val="24"/>
          <w:szCs w:val="24"/>
        </w:rPr>
        <w:t>4</w:t>
      </w:r>
      <w:r w:rsidRPr="00DE671D">
        <w:rPr>
          <w:rFonts w:ascii="Times New Roman" w:hAnsi="Times New Roman" w:cs="Times New Roman"/>
          <w:sz w:val="24"/>
          <w:szCs w:val="24"/>
        </w:rPr>
        <w:t xml:space="preserve"> r. poz. </w:t>
      </w:r>
      <w:r w:rsidR="008129C0">
        <w:rPr>
          <w:rFonts w:ascii="Times New Roman" w:hAnsi="Times New Roman" w:cs="Times New Roman"/>
          <w:sz w:val="24"/>
          <w:szCs w:val="24"/>
        </w:rPr>
        <w:t>609</w:t>
      </w:r>
      <w:r w:rsidRPr="00DE671D">
        <w:rPr>
          <w:rFonts w:ascii="Times New Roman" w:hAnsi="Times New Roman" w:cs="Times New Roman"/>
          <w:sz w:val="24"/>
          <w:szCs w:val="24"/>
        </w:rPr>
        <w:t xml:space="preserve"> ze zm.)</w:t>
      </w:r>
      <w:r w:rsidR="00A64C47" w:rsidRPr="00DE671D">
        <w:rPr>
          <w:rFonts w:ascii="Times New Roman" w:hAnsi="Times New Roman" w:cs="Times New Roman"/>
          <w:sz w:val="24"/>
          <w:szCs w:val="24"/>
        </w:rPr>
        <w:t>,</w:t>
      </w:r>
      <w:r w:rsidRPr="00DE671D">
        <w:rPr>
          <w:rFonts w:ascii="Times New Roman" w:hAnsi="Times New Roman" w:cs="Times New Roman"/>
          <w:sz w:val="24"/>
          <w:szCs w:val="24"/>
        </w:rPr>
        <w:t xml:space="preserve"> art. 81 </w:t>
      </w:r>
      <w:r w:rsidR="00C274F3" w:rsidRPr="00DE671D">
        <w:rPr>
          <w:rFonts w:ascii="Times New Roman" w:hAnsi="Times New Roman" w:cs="Times New Roman"/>
          <w:sz w:val="24"/>
          <w:szCs w:val="24"/>
        </w:rPr>
        <w:t xml:space="preserve">ust. 1 </w:t>
      </w:r>
      <w:r w:rsidRPr="00DE671D">
        <w:rPr>
          <w:rFonts w:ascii="Times New Roman" w:hAnsi="Times New Roman" w:cs="Times New Roman"/>
          <w:sz w:val="24"/>
          <w:szCs w:val="24"/>
        </w:rPr>
        <w:t xml:space="preserve">ustawy z dnia 23 lipca 2003 r. </w:t>
      </w:r>
      <w:r w:rsidR="00B64D41" w:rsidRPr="00DE671D">
        <w:rPr>
          <w:rFonts w:ascii="Times New Roman" w:hAnsi="Times New Roman" w:cs="Times New Roman"/>
          <w:sz w:val="24"/>
          <w:szCs w:val="24"/>
        </w:rPr>
        <w:br/>
      </w:r>
      <w:r w:rsidRPr="00DE671D">
        <w:rPr>
          <w:rFonts w:ascii="Times New Roman" w:hAnsi="Times New Roman" w:cs="Times New Roman"/>
          <w:sz w:val="24"/>
          <w:szCs w:val="24"/>
        </w:rPr>
        <w:t>o ochronie zabytków i opiece nad zabytkami (tj. Dz.U. z 2022 r. poz. 840</w:t>
      </w:r>
      <w:r w:rsidR="000C0A57" w:rsidRPr="00DE671D">
        <w:rPr>
          <w:rFonts w:ascii="Times New Roman" w:hAnsi="Times New Roman" w:cs="Times New Roman"/>
          <w:sz w:val="24"/>
          <w:szCs w:val="24"/>
        </w:rPr>
        <w:t xml:space="preserve"> ze zm.</w:t>
      </w:r>
      <w:r w:rsidRPr="00DE671D">
        <w:rPr>
          <w:rFonts w:ascii="Times New Roman" w:hAnsi="Times New Roman" w:cs="Times New Roman"/>
          <w:sz w:val="24"/>
          <w:szCs w:val="24"/>
        </w:rPr>
        <w:t>)</w:t>
      </w:r>
      <w:r w:rsidR="00F035B3" w:rsidRPr="00DE671D">
        <w:rPr>
          <w:rFonts w:ascii="Times New Roman" w:hAnsi="Times New Roman" w:cs="Times New Roman"/>
          <w:sz w:val="24"/>
          <w:szCs w:val="24"/>
        </w:rPr>
        <w:t>,</w:t>
      </w:r>
      <w:r w:rsidR="00B64D41" w:rsidRPr="00DE671D">
        <w:rPr>
          <w:rFonts w:ascii="Times New Roman" w:hAnsi="Times New Roman" w:cs="Times New Roman"/>
          <w:sz w:val="24"/>
          <w:szCs w:val="24"/>
        </w:rPr>
        <w:br/>
      </w:r>
      <w:bookmarkStart w:id="0" w:name="_Hlk150759125"/>
      <w:r w:rsidR="0095354B"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>§10</w:t>
      </w:r>
      <w:r w:rsidR="0095354B" w:rsidRPr="00DE671D">
        <w:rPr>
          <w:rFonts w:ascii="Times New Roman" w:hAnsi="Times New Roman" w:cs="Times New Roman"/>
          <w:sz w:val="24"/>
          <w:szCs w:val="24"/>
        </w:rPr>
        <w:t xml:space="preserve"> ust. 1</w:t>
      </w:r>
      <w:r w:rsidRPr="00DE671D">
        <w:rPr>
          <w:rFonts w:ascii="Times New Roman" w:hAnsi="Times New Roman" w:cs="Times New Roman"/>
          <w:sz w:val="24"/>
          <w:szCs w:val="24"/>
        </w:rPr>
        <w:t xml:space="preserve"> Uchwał</w:t>
      </w:r>
      <w:r w:rsidR="0095354B" w:rsidRPr="00DE671D">
        <w:rPr>
          <w:rFonts w:ascii="Times New Roman" w:hAnsi="Times New Roman" w:cs="Times New Roman"/>
          <w:sz w:val="24"/>
          <w:szCs w:val="24"/>
        </w:rPr>
        <w:t>y</w:t>
      </w:r>
      <w:r w:rsidR="000C0A57" w:rsidRPr="00DE671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9570737"/>
      <w:r w:rsidR="00B35E5A" w:rsidRPr="00DE671D">
        <w:rPr>
          <w:rFonts w:ascii="Times New Roman" w:hAnsi="Times New Roman" w:cs="Times New Roman"/>
          <w:sz w:val="24"/>
          <w:szCs w:val="24"/>
        </w:rPr>
        <w:t>Nr XXXIX/334/2023 Rady Gminy Studzienice</w:t>
      </w:r>
      <w:r w:rsidR="0095354B" w:rsidRPr="00DE671D">
        <w:rPr>
          <w:rFonts w:ascii="Times New Roman" w:hAnsi="Times New Roman" w:cs="Times New Roman"/>
          <w:sz w:val="24"/>
          <w:szCs w:val="24"/>
        </w:rPr>
        <w:t xml:space="preserve"> z dnia 30 marca 2023 r.</w:t>
      </w:r>
      <w:r w:rsidR="00B35E5A" w:rsidRPr="00DE671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9570230"/>
      <w:r w:rsidR="00F035B3" w:rsidRPr="00DE671D">
        <w:rPr>
          <w:rFonts w:ascii="Times New Roman" w:hAnsi="Times New Roman" w:cs="Times New Roman"/>
          <w:sz w:val="24"/>
          <w:szCs w:val="24"/>
        </w:rPr>
        <w:br/>
      </w:r>
      <w:r w:rsidR="00B35E5A" w:rsidRPr="00DE671D">
        <w:rPr>
          <w:rFonts w:ascii="Times New Roman" w:hAnsi="Times New Roman" w:cs="Times New Roman"/>
          <w:sz w:val="24"/>
          <w:szCs w:val="24"/>
        </w:rPr>
        <w:t xml:space="preserve">w sprawie zasad i trybu udzielania dotacji na prace konserwatorskie, restauratorskie lub roboty budowlane przy zabytku wpisanym do rejestru zabytków lub gminnej ewidencji zabytków </w:t>
      </w:r>
      <w:r w:rsidR="00F035B3" w:rsidRPr="00DE671D">
        <w:rPr>
          <w:rFonts w:ascii="Times New Roman" w:hAnsi="Times New Roman" w:cs="Times New Roman"/>
          <w:sz w:val="24"/>
          <w:szCs w:val="24"/>
        </w:rPr>
        <w:br/>
      </w:r>
      <w:r w:rsidR="00B35E5A" w:rsidRPr="00DE671D">
        <w:rPr>
          <w:rFonts w:ascii="Times New Roman" w:hAnsi="Times New Roman" w:cs="Times New Roman"/>
          <w:sz w:val="24"/>
          <w:szCs w:val="24"/>
        </w:rPr>
        <w:t>w ramach Rządowego Programu Odbudowy Zabytków</w:t>
      </w:r>
      <w:bookmarkEnd w:id="2"/>
      <w:r w:rsidR="0095354B" w:rsidRPr="00DE671D">
        <w:rPr>
          <w:rFonts w:ascii="Times New Roman" w:hAnsi="Times New Roman" w:cs="Times New Roman"/>
          <w:sz w:val="24"/>
          <w:szCs w:val="24"/>
        </w:rPr>
        <w:t xml:space="preserve"> (Dz. Urz. Woj. Pom. </w:t>
      </w:r>
      <w:r w:rsidR="00F21114" w:rsidRPr="00DE671D">
        <w:rPr>
          <w:rFonts w:ascii="Times New Roman" w:hAnsi="Times New Roman" w:cs="Times New Roman"/>
          <w:sz w:val="24"/>
          <w:szCs w:val="24"/>
        </w:rPr>
        <w:t>z</w:t>
      </w:r>
      <w:r w:rsidR="0095354B" w:rsidRPr="00DE671D">
        <w:rPr>
          <w:rFonts w:ascii="Times New Roman" w:hAnsi="Times New Roman" w:cs="Times New Roman"/>
          <w:sz w:val="24"/>
          <w:szCs w:val="24"/>
        </w:rPr>
        <w:t xml:space="preserve"> 2023 r. poz. 1882 ze zm.)</w:t>
      </w:r>
      <w:r w:rsidR="00B35E5A" w:rsidRPr="00DE671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E63CF0" w:rsidRPr="00DE671D">
        <w:rPr>
          <w:rFonts w:ascii="Times New Roman" w:hAnsi="Times New Roman" w:cs="Times New Roman"/>
          <w:sz w:val="24"/>
          <w:szCs w:val="24"/>
        </w:rPr>
        <w:t xml:space="preserve">oraz w związku z Uchwałą Nr 232/2022 Rady Ministrów z dnia 23 listopada 2022r. </w:t>
      </w:r>
      <w:r w:rsidR="00DE671D">
        <w:rPr>
          <w:rFonts w:ascii="Times New Roman" w:hAnsi="Times New Roman" w:cs="Times New Roman"/>
          <w:sz w:val="24"/>
          <w:szCs w:val="24"/>
        </w:rPr>
        <w:br/>
      </w:r>
      <w:r w:rsidR="00E63CF0" w:rsidRPr="00DE671D">
        <w:rPr>
          <w:rFonts w:ascii="Times New Roman" w:hAnsi="Times New Roman" w:cs="Times New Roman"/>
          <w:sz w:val="24"/>
          <w:szCs w:val="24"/>
        </w:rPr>
        <w:t>w sprawie ustanowienia Rządowego Programu Odbudowy Zabytków</w:t>
      </w:r>
      <w:r w:rsidR="008129C0">
        <w:rPr>
          <w:rFonts w:ascii="Times New Roman" w:hAnsi="Times New Roman" w:cs="Times New Roman"/>
          <w:sz w:val="24"/>
          <w:szCs w:val="24"/>
        </w:rPr>
        <w:t>,</w:t>
      </w:r>
      <w:r w:rsidR="00A15043" w:rsidRPr="00DE671D">
        <w:rPr>
          <w:rFonts w:ascii="Times New Roman" w:hAnsi="Times New Roman" w:cs="Times New Roman"/>
          <w:sz w:val="24"/>
          <w:szCs w:val="24"/>
        </w:rPr>
        <w:t xml:space="preserve"> </w:t>
      </w:r>
      <w:r w:rsidRPr="00DE671D">
        <w:rPr>
          <w:rFonts w:ascii="Times New Roman" w:hAnsi="Times New Roman" w:cs="Times New Roman"/>
          <w:sz w:val="24"/>
          <w:szCs w:val="24"/>
        </w:rPr>
        <w:t>Rada Gminy Studzienice uchwala, co następuje:</w:t>
      </w:r>
    </w:p>
    <w:p w14:paraId="28AC6775" w14:textId="77777777" w:rsidR="002366A6" w:rsidRPr="00A64C47" w:rsidRDefault="002366A6" w:rsidP="00AA18D7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14:paraId="11BBA47B" w14:textId="2EB4A18E" w:rsidR="00DE671D" w:rsidRPr="008129C0" w:rsidRDefault="00DE671D" w:rsidP="008129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>W uchwale Nr XLVI/39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>/2024 Rady Gminy Studzienice z dnia 25 stycznia 2024 r. w sprawie udzielenia dotacji na prace konserwatorskie, restauratorskie lub roboty budowlane przy zabytku wpisanym do rejestru zabytków lub gminnej ewidencji zabytków w ramach Rządowego Programu Odbudowy Zabytków na obszarze Gminy Studzienice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>wprowadza się zmianę</w:t>
      </w:r>
      <w:r w:rsidR="00812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>w §1, który otrzymuje brzmienie</w:t>
      </w:r>
    </w:p>
    <w:p w14:paraId="408F74BA" w14:textId="000895A1" w:rsidR="00E63CF0" w:rsidRPr="008129C0" w:rsidRDefault="008129C0" w:rsidP="008129C0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„1. </w:t>
      </w:r>
      <w:r w:rsidR="002366A6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>Udziela się dotacj</w:t>
      </w:r>
      <w:r w:rsidR="00A15043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2366A6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prace konserwatorskie, restauratorskie </w:t>
      </w:r>
      <w:r w:rsidR="000C0A57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2366A6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roboty budowlane przy zabytku wpisanym do rejestru zabytków w ramach Rządowego Programu Odbudowy Zabytków na obszarze Gminy Studzienice dla Parafii </w:t>
      </w:r>
      <w:bookmarkStart w:id="3" w:name="_Hlk149570904"/>
      <w:r w:rsidR="00B35E5A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Świętych Apostołów Piotra i Pawła </w:t>
      </w:r>
      <w:r w:rsidR="00F21114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35E5A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>w Półcznie</w:t>
      </w:r>
      <w:bookmarkEnd w:id="3"/>
      <w:r w:rsidR="00B35E5A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Półczno 8, 77-125 Półczno na łączną kwotę </w:t>
      </w:r>
      <w:r w:rsidR="00B35E5A" w:rsidRPr="008129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E671D" w:rsidRPr="008129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="00B35E5A" w:rsidRPr="008129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.000,00 zł.</w:t>
      </w:r>
      <w:r w:rsidR="00B35E5A"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982E44" w14:textId="0DBE12D3" w:rsidR="00B35E5A" w:rsidRPr="008129C0" w:rsidRDefault="00B35E5A" w:rsidP="008129C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129C0">
        <w:rPr>
          <w:rFonts w:ascii="Times New Roman" w:hAnsi="Times New Roman" w:cs="Times New Roman"/>
          <w:color w:val="000000" w:themeColor="text1"/>
          <w:sz w:val="24"/>
          <w:szCs w:val="24"/>
        </w:rPr>
        <w:t>Dotację udziela się na wykonanie następujących zadań: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1"/>
        <w:gridCol w:w="5913"/>
        <w:gridCol w:w="2693"/>
      </w:tblGrid>
      <w:tr w:rsidR="006658D1" w14:paraId="28AFA841" w14:textId="7AF175DA" w:rsidTr="006658D1">
        <w:tc>
          <w:tcPr>
            <w:tcW w:w="461" w:type="dxa"/>
            <w:vAlign w:val="center"/>
          </w:tcPr>
          <w:p w14:paraId="6205EF80" w14:textId="6D5C33A1" w:rsidR="006658D1" w:rsidRPr="00F035B3" w:rsidRDefault="006658D1" w:rsidP="00B9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35B3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5913" w:type="dxa"/>
            <w:vAlign w:val="center"/>
          </w:tcPr>
          <w:p w14:paraId="18C1F711" w14:textId="0535A8D2" w:rsidR="006658D1" w:rsidRPr="0095354B" w:rsidRDefault="006658D1" w:rsidP="00B97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54B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2693" w:type="dxa"/>
            <w:vAlign w:val="center"/>
          </w:tcPr>
          <w:p w14:paraId="70C8498C" w14:textId="291DC3EB" w:rsidR="006658D1" w:rsidRPr="00B97393" w:rsidRDefault="00F21114" w:rsidP="00B973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</w:t>
            </w:r>
            <w:r w:rsidR="006658D1" w:rsidRPr="00B97393">
              <w:rPr>
                <w:rFonts w:ascii="Times New Roman" w:hAnsi="Times New Roman" w:cs="Times New Roman"/>
                <w:b/>
                <w:bCs/>
              </w:rPr>
              <w:t xml:space="preserve"> dotacji</w:t>
            </w:r>
          </w:p>
        </w:tc>
      </w:tr>
      <w:tr w:rsidR="006658D1" w14:paraId="1F84CAFF" w14:textId="5547F69D" w:rsidTr="006658D1">
        <w:tc>
          <w:tcPr>
            <w:tcW w:w="461" w:type="dxa"/>
            <w:vAlign w:val="center"/>
          </w:tcPr>
          <w:p w14:paraId="75D69BED" w14:textId="350C3725" w:rsidR="006658D1" w:rsidRPr="00F035B3" w:rsidRDefault="006658D1" w:rsidP="00B9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" w:name="_Hlk173912741"/>
            <w:r w:rsidRPr="00F035B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13" w:type="dxa"/>
            <w:vAlign w:val="center"/>
          </w:tcPr>
          <w:p w14:paraId="4528DCE4" w14:textId="30AC5F88" w:rsidR="006658D1" w:rsidRPr="0095354B" w:rsidRDefault="006658D1" w:rsidP="00B973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354B">
              <w:rPr>
                <w:rFonts w:ascii="Times New Roman" w:hAnsi="Times New Roman" w:cs="Times New Roman"/>
              </w:rPr>
              <w:t>Prace konserwatorskie zabytkowej empory wraz z balustradą oraz stropu drewnianego nad kruchtą w kościele w Półcznie</w:t>
            </w:r>
          </w:p>
        </w:tc>
        <w:tc>
          <w:tcPr>
            <w:tcW w:w="2693" w:type="dxa"/>
            <w:vAlign w:val="center"/>
          </w:tcPr>
          <w:p w14:paraId="625FC81C" w14:textId="5219E690" w:rsidR="006658D1" w:rsidRPr="00B97393" w:rsidRDefault="006658D1" w:rsidP="00B97393">
            <w:pPr>
              <w:jc w:val="center"/>
              <w:rPr>
                <w:rFonts w:ascii="Times New Roman" w:hAnsi="Times New Roman" w:cs="Times New Roman"/>
              </w:rPr>
            </w:pPr>
            <w:r w:rsidRPr="0095354B">
              <w:rPr>
                <w:rFonts w:ascii="Times New Roman" w:hAnsi="Times New Roman" w:cs="Times New Roman"/>
                <w:b/>
                <w:bCs/>
              </w:rPr>
              <w:t>2</w:t>
            </w:r>
            <w:r w:rsidR="00DE671D">
              <w:rPr>
                <w:rFonts w:ascii="Times New Roman" w:hAnsi="Times New Roman" w:cs="Times New Roman"/>
                <w:b/>
                <w:bCs/>
              </w:rPr>
              <w:t>17</w:t>
            </w:r>
            <w:r w:rsidRPr="0095354B">
              <w:rPr>
                <w:rFonts w:ascii="Times New Roman" w:hAnsi="Times New Roman" w:cs="Times New Roman"/>
                <w:b/>
                <w:bCs/>
              </w:rPr>
              <w:t>.000,00 zł</w:t>
            </w:r>
          </w:p>
        </w:tc>
      </w:tr>
      <w:bookmarkEnd w:id="4"/>
      <w:tr w:rsidR="006658D1" w14:paraId="393459AE" w14:textId="0130219B" w:rsidTr="006658D1">
        <w:tc>
          <w:tcPr>
            <w:tcW w:w="461" w:type="dxa"/>
            <w:vAlign w:val="center"/>
          </w:tcPr>
          <w:p w14:paraId="446C6AAF" w14:textId="0E1292D3" w:rsidR="006658D1" w:rsidRPr="00F035B3" w:rsidRDefault="006658D1" w:rsidP="00B9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35B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913" w:type="dxa"/>
            <w:vAlign w:val="center"/>
          </w:tcPr>
          <w:p w14:paraId="0E459172" w14:textId="799761E5" w:rsidR="006658D1" w:rsidRPr="0095354B" w:rsidRDefault="006658D1" w:rsidP="00B973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354B">
              <w:rPr>
                <w:rFonts w:ascii="Times New Roman" w:hAnsi="Times New Roman" w:cs="Times New Roman"/>
              </w:rPr>
              <w:t>Renowacja witraży okiennych i drzwi wejściowych oraz remont posadzek w kościele w Półcznie</w:t>
            </w:r>
          </w:p>
        </w:tc>
        <w:tc>
          <w:tcPr>
            <w:tcW w:w="2693" w:type="dxa"/>
            <w:vAlign w:val="center"/>
          </w:tcPr>
          <w:p w14:paraId="292C8BDA" w14:textId="7278BAF5" w:rsidR="006658D1" w:rsidRPr="00DE671D" w:rsidRDefault="006658D1" w:rsidP="00B97393">
            <w:pPr>
              <w:jc w:val="center"/>
              <w:rPr>
                <w:rFonts w:ascii="Times New Roman" w:hAnsi="Times New Roman" w:cs="Times New Roman"/>
              </w:rPr>
            </w:pPr>
            <w:r w:rsidRPr="00DE671D">
              <w:rPr>
                <w:rFonts w:ascii="Times New Roman" w:hAnsi="Times New Roman" w:cs="Times New Roman"/>
              </w:rPr>
              <w:t>200.000,00 zł</w:t>
            </w:r>
          </w:p>
        </w:tc>
      </w:tr>
      <w:tr w:rsidR="006658D1" w14:paraId="234FC3FD" w14:textId="2CFDECBC" w:rsidTr="00DE671D">
        <w:trPr>
          <w:trHeight w:val="249"/>
        </w:trPr>
        <w:tc>
          <w:tcPr>
            <w:tcW w:w="6374" w:type="dxa"/>
            <w:gridSpan w:val="2"/>
          </w:tcPr>
          <w:p w14:paraId="36CAF769" w14:textId="09D49344" w:rsidR="006658D1" w:rsidRPr="0095354B" w:rsidRDefault="006658D1" w:rsidP="00B9739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5354B">
              <w:rPr>
                <w:rFonts w:ascii="Times New Roman" w:hAnsi="Times New Roman" w:cs="Times New Roman"/>
              </w:rPr>
              <w:t>Łącznie:</w:t>
            </w:r>
          </w:p>
        </w:tc>
        <w:tc>
          <w:tcPr>
            <w:tcW w:w="2693" w:type="dxa"/>
            <w:vAlign w:val="center"/>
          </w:tcPr>
          <w:p w14:paraId="5DE8E69E" w14:textId="13C4F721" w:rsidR="006658D1" w:rsidRPr="00B97393" w:rsidRDefault="006658D1" w:rsidP="00B97393">
            <w:pPr>
              <w:jc w:val="center"/>
              <w:rPr>
                <w:rFonts w:ascii="Times New Roman" w:hAnsi="Times New Roman" w:cs="Times New Roman"/>
              </w:rPr>
            </w:pPr>
            <w:r w:rsidRPr="0095354B">
              <w:rPr>
                <w:rFonts w:ascii="Times New Roman" w:hAnsi="Times New Roman" w:cs="Times New Roman"/>
                <w:b/>
                <w:bCs/>
              </w:rPr>
              <w:t>4</w:t>
            </w:r>
            <w:r w:rsidR="00DE671D">
              <w:rPr>
                <w:rFonts w:ascii="Times New Roman" w:hAnsi="Times New Roman" w:cs="Times New Roman"/>
                <w:b/>
                <w:bCs/>
              </w:rPr>
              <w:t>17</w:t>
            </w:r>
            <w:r w:rsidRPr="0095354B">
              <w:rPr>
                <w:rFonts w:ascii="Times New Roman" w:hAnsi="Times New Roman" w:cs="Times New Roman"/>
                <w:b/>
                <w:bCs/>
              </w:rPr>
              <w:t>.000,00 zł</w:t>
            </w:r>
          </w:p>
        </w:tc>
      </w:tr>
    </w:tbl>
    <w:p w14:paraId="13427260" w14:textId="77777777" w:rsidR="00B35E5A" w:rsidRPr="00B35E5A" w:rsidRDefault="00B35E5A" w:rsidP="00B35E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1DCD4" w14:textId="10EAA383" w:rsidR="002366A6" w:rsidRPr="00A64C47" w:rsidRDefault="002366A6" w:rsidP="00AA18D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§2</w:t>
      </w:r>
    </w:p>
    <w:p w14:paraId="14991166" w14:textId="77777777" w:rsidR="00B64D41" w:rsidRDefault="00B64D41" w:rsidP="00B64D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Wójtowi Gminy Studzienice.</w:t>
      </w:r>
    </w:p>
    <w:p w14:paraId="03819A27" w14:textId="1BD95DA4" w:rsidR="00B64D41" w:rsidRDefault="00B64D41" w:rsidP="00B64D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DE671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4B1321DC" w14:textId="3ED38BFF" w:rsidR="004B6E9B" w:rsidRPr="00A64C47" w:rsidRDefault="00B64D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  <w:r w:rsidR="004B6E9B"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C04908A" w14:textId="77777777" w:rsidR="00DE671D" w:rsidRPr="00DE671D" w:rsidRDefault="00DE671D" w:rsidP="00DE67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UZASADNIENIE</w:t>
      </w:r>
    </w:p>
    <w:p w14:paraId="1629DB59" w14:textId="4091745D" w:rsidR="00DE671D" w:rsidRPr="00DE671D" w:rsidRDefault="00DE671D" w:rsidP="00DE67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dokonaniem wyboru najkorzystniejszej oferty, Gmina Studzienice otrzymała promesę inwestycyjną przyznaną przez Bank Gospodarstwa Krajowego. Oferta wybranego Wykonawcy opiewa na kwotę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217.0</w:t>
      </w: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zł i jest niższa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33.0</w:t>
      </w: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>00,00 zł od kwoty dotacji określonej w Uchwale XLVI/39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/2024 Rady Gminy Studzienice z dnia 25 stycznia 2024 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tym zmienia się uchwałę w sprawie udzielenia dotacji na prace konserwatorskie, restauratorskie oraz roboty budowlane przy zabytku wpisanym do rejestru zabytków lub gminnej ewidencji zabytków w ramach Rządowego Programu Odbudowy Zabytków na obszarze Gminy Studzienice w zakresie wysokości udzielonej dotacji na zadanie pn. „Prace konserwatorskie zabytkowej empory wraz z balustradą oraz stropu drewnianego nad kruchtą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kościele w Półcznie”. </w:t>
      </w:r>
    </w:p>
    <w:p w14:paraId="63BA9666" w14:textId="29585012" w:rsidR="002366A6" w:rsidRPr="00A64C47" w:rsidRDefault="002366A6" w:rsidP="00DE67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66A6" w:rsidRPr="00A6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56C9"/>
    <w:multiLevelType w:val="hybridMultilevel"/>
    <w:tmpl w:val="6058791C"/>
    <w:lvl w:ilvl="0" w:tplc="B0146E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2D09"/>
    <w:multiLevelType w:val="hybridMultilevel"/>
    <w:tmpl w:val="D9260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552D"/>
    <w:multiLevelType w:val="hybridMultilevel"/>
    <w:tmpl w:val="E1CE3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4D08"/>
    <w:multiLevelType w:val="hybridMultilevel"/>
    <w:tmpl w:val="BDFAB0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0662A"/>
    <w:multiLevelType w:val="hybridMultilevel"/>
    <w:tmpl w:val="6D40C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40B6"/>
    <w:multiLevelType w:val="hybridMultilevel"/>
    <w:tmpl w:val="6B868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E0367"/>
    <w:multiLevelType w:val="hybridMultilevel"/>
    <w:tmpl w:val="EDE2B982"/>
    <w:lvl w:ilvl="0" w:tplc="274AC4D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493E"/>
    <w:multiLevelType w:val="hybridMultilevel"/>
    <w:tmpl w:val="D55224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22EE"/>
    <w:multiLevelType w:val="hybridMultilevel"/>
    <w:tmpl w:val="985ED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54248">
    <w:abstractNumId w:val="4"/>
  </w:num>
  <w:num w:numId="2" w16cid:durableId="633366015">
    <w:abstractNumId w:val="3"/>
  </w:num>
  <w:num w:numId="3" w16cid:durableId="1143694296">
    <w:abstractNumId w:val="1"/>
  </w:num>
  <w:num w:numId="4" w16cid:durableId="1597400612">
    <w:abstractNumId w:val="2"/>
  </w:num>
  <w:num w:numId="5" w16cid:durableId="2132702999">
    <w:abstractNumId w:val="8"/>
  </w:num>
  <w:num w:numId="6" w16cid:durableId="1784692406">
    <w:abstractNumId w:val="0"/>
  </w:num>
  <w:num w:numId="7" w16cid:durableId="98918801">
    <w:abstractNumId w:val="5"/>
  </w:num>
  <w:num w:numId="8" w16cid:durableId="1984850686">
    <w:abstractNumId w:val="7"/>
  </w:num>
  <w:num w:numId="9" w16cid:durableId="177275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EF"/>
    <w:rsid w:val="000C0A57"/>
    <w:rsid w:val="00172118"/>
    <w:rsid w:val="001B1DEE"/>
    <w:rsid w:val="002366A6"/>
    <w:rsid w:val="003046B2"/>
    <w:rsid w:val="00314E7A"/>
    <w:rsid w:val="003D0E3F"/>
    <w:rsid w:val="003D4C6B"/>
    <w:rsid w:val="004174EF"/>
    <w:rsid w:val="004643EB"/>
    <w:rsid w:val="004B6E9B"/>
    <w:rsid w:val="0057086B"/>
    <w:rsid w:val="00593146"/>
    <w:rsid w:val="005A2AF7"/>
    <w:rsid w:val="006658D1"/>
    <w:rsid w:val="00704C1C"/>
    <w:rsid w:val="00704F4F"/>
    <w:rsid w:val="00741A4B"/>
    <w:rsid w:val="00745A17"/>
    <w:rsid w:val="008129C0"/>
    <w:rsid w:val="00877900"/>
    <w:rsid w:val="00924669"/>
    <w:rsid w:val="009356E3"/>
    <w:rsid w:val="0095354B"/>
    <w:rsid w:val="00A15043"/>
    <w:rsid w:val="00A64C47"/>
    <w:rsid w:val="00A82C05"/>
    <w:rsid w:val="00AA18D7"/>
    <w:rsid w:val="00AE0215"/>
    <w:rsid w:val="00B35E5A"/>
    <w:rsid w:val="00B64D41"/>
    <w:rsid w:val="00B97393"/>
    <w:rsid w:val="00C274F3"/>
    <w:rsid w:val="00C27572"/>
    <w:rsid w:val="00D938A1"/>
    <w:rsid w:val="00DE671D"/>
    <w:rsid w:val="00E63CF0"/>
    <w:rsid w:val="00F035B3"/>
    <w:rsid w:val="00F049D8"/>
    <w:rsid w:val="00F21114"/>
    <w:rsid w:val="00F21763"/>
    <w:rsid w:val="00F43ADB"/>
    <w:rsid w:val="00FD1082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0694"/>
  <w15:chartTrackingRefBased/>
  <w15:docId w15:val="{F250BDBE-55A9-407E-93B6-0287A35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75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7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Gierszewska Magdalena</dc:creator>
  <cp:keywords/>
  <dc:description/>
  <cp:lastModifiedBy>Gierszewska Magdalena</cp:lastModifiedBy>
  <cp:revision>20</cp:revision>
  <dcterms:created xsi:type="dcterms:W3CDTF">2023-08-11T09:59:00Z</dcterms:created>
  <dcterms:modified xsi:type="dcterms:W3CDTF">2024-08-21T10:12:00Z</dcterms:modified>
</cp:coreProperties>
</file>